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7B" w:rsidRDefault="00DE3A7B" w:rsidP="00DE3A7B">
      <w:pPr>
        <w:pStyle w:val="Sinespaciado"/>
        <w:jc w:val="center"/>
        <w:rPr>
          <w:b/>
          <w:sz w:val="28"/>
          <w:szCs w:val="28"/>
        </w:rPr>
      </w:pPr>
      <w:r w:rsidRPr="00DE3A7B">
        <w:rPr>
          <w:b/>
          <w:sz w:val="28"/>
          <w:szCs w:val="28"/>
        </w:rPr>
        <w:t>COMISIÓN DE MARINA</w:t>
      </w:r>
    </w:p>
    <w:p w:rsidR="00E41102" w:rsidRPr="00DE3A7B" w:rsidRDefault="00D2096A" w:rsidP="00DE3A7B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CUARTA</w:t>
      </w:r>
      <w:r w:rsidR="00E41102">
        <w:rPr>
          <w:b/>
          <w:sz w:val="28"/>
          <w:szCs w:val="28"/>
        </w:rPr>
        <w:t xml:space="preserve"> REUNIÓN ORDINARIA</w:t>
      </w:r>
    </w:p>
    <w:p w:rsidR="00DE3A7B" w:rsidRPr="00DE3A7B" w:rsidRDefault="00DE3A7B" w:rsidP="00DE3A7B">
      <w:pPr>
        <w:pStyle w:val="Sinespaciado"/>
        <w:jc w:val="center"/>
        <w:rPr>
          <w:b/>
          <w:sz w:val="28"/>
          <w:szCs w:val="28"/>
        </w:rPr>
      </w:pPr>
      <w:r w:rsidRPr="00DE3A7B">
        <w:rPr>
          <w:b/>
          <w:sz w:val="28"/>
          <w:szCs w:val="28"/>
        </w:rPr>
        <w:t>Orden del Día</w:t>
      </w:r>
    </w:p>
    <w:p w:rsidR="00DE3A7B" w:rsidRDefault="00DE3A7B" w:rsidP="00DE3A7B">
      <w:pPr>
        <w:pStyle w:val="Sinespaciado"/>
        <w:jc w:val="right"/>
      </w:pPr>
    </w:p>
    <w:p w:rsidR="00DE3A7B" w:rsidRDefault="00DE3A7B" w:rsidP="00DE3A7B">
      <w:pPr>
        <w:pStyle w:val="Sinespaciado"/>
        <w:jc w:val="right"/>
      </w:pPr>
    </w:p>
    <w:p w:rsidR="00DE3A7B" w:rsidRPr="00DE3A7B" w:rsidRDefault="00DE3A7B" w:rsidP="00DE3A7B">
      <w:pPr>
        <w:pStyle w:val="Sinespaciado"/>
        <w:jc w:val="right"/>
        <w:rPr>
          <w:sz w:val="24"/>
          <w:szCs w:val="24"/>
        </w:rPr>
      </w:pPr>
      <w:r w:rsidRPr="00DE3A7B">
        <w:rPr>
          <w:sz w:val="24"/>
          <w:szCs w:val="24"/>
        </w:rPr>
        <w:t xml:space="preserve">Fecha: </w:t>
      </w:r>
      <w:r w:rsidR="00D2096A">
        <w:rPr>
          <w:sz w:val="24"/>
          <w:szCs w:val="24"/>
        </w:rPr>
        <w:t>13 de febrero</w:t>
      </w:r>
      <w:r w:rsidR="00F3400B">
        <w:rPr>
          <w:sz w:val="24"/>
          <w:szCs w:val="24"/>
        </w:rPr>
        <w:t xml:space="preserve"> 2019</w:t>
      </w:r>
    </w:p>
    <w:p w:rsidR="00DE3A7B" w:rsidRPr="00DE3A7B" w:rsidRDefault="00F3400B" w:rsidP="00DE3A7B">
      <w:pPr>
        <w:pStyle w:val="Sinespaciado"/>
        <w:jc w:val="right"/>
        <w:rPr>
          <w:sz w:val="24"/>
          <w:szCs w:val="24"/>
        </w:rPr>
      </w:pPr>
      <w:r>
        <w:rPr>
          <w:sz w:val="24"/>
          <w:szCs w:val="24"/>
        </w:rPr>
        <w:t>Lugar: Salón B</w:t>
      </w:r>
      <w:r w:rsidR="00DE3A7B" w:rsidRPr="00DE3A7B">
        <w:rPr>
          <w:sz w:val="24"/>
          <w:szCs w:val="24"/>
        </w:rPr>
        <w:t>, Edificio G</w:t>
      </w:r>
    </w:p>
    <w:p w:rsidR="00DE3A7B" w:rsidRPr="00DE3A7B" w:rsidRDefault="001825D4" w:rsidP="00DE3A7B">
      <w:pPr>
        <w:pStyle w:val="Sinespaciado"/>
        <w:jc w:val="right"/>
        <w:rPr>
          <w:sz w:val="24"/>
          <w:szCs w:val="24"/>
        </w:rPr>
      </w:pPr>
      <w:r>
        <w:rPr>
          <w:sz w:val="24"/>
          <w:szCs w:val="24"/>
        </w:rPr>
        <w:t>Hora: 10</w:t>
      </w:r>
      <w:r w:rsidR="00F3400B">
        <w:rPr>
          <w:sz w:val="24"/>
          <w:szCs w:val="24"/>
        </w:rPr>
        <w:t>:3</w:t>
      </w:r>
      <w:r w:rsidR="00DE3A7B" w:rsidRPr="00DE3A7B">
        <w:rPr>
          <w:sz w:val="24"/>
          <w:szCs w:val="24"/>
        </w:rPr>
        <w:t xml:space="preserve">0 </w:t>
      </w:r>
      <w:proofErr w:type="spellStart"/>
      <w:r w:rsidR="00DE3A7B" w:rsidRPr="00DE3A7B">
        <w:rPr>
          <w:sz w:val="24"/>
          <w:szCs w:val="24"/>
        </w:rPr>
        <w:t>hrs</w:t>
      </w:r>
      <w:proofErr w:type="spellEnd"/>
    </w:p>
    <w:p w:rsidR="00DE3A7B" w:rsidRPr="00C33B8F" w:rsidRDefault="00DE3A7B" w:rsidP="00C33B8F">
      <w:pPr>
        <w:pStyle w:val="centrar"/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DE3A7B" w:rsidRPr="004645CB" w:rsidRDefault="00DE3A7B" w:rsidP="00C33B8F">
      <w:pPr>
        <w:pStyle w:val="sangria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4645CB">
        <w:rPr>
          <w:rFonts w:asciiTheme="minorHAnsi" w:hAnsiTheme="minorHAnsi"/>
          <w:sz w:val="28"/>
          <w:szCs w:val="28"/>
        </w:rPr>
        <w:t>Registro de asistencia y declaración de quórum.</w:t>
      </w:r>
    </w:p>
    <w:p w:rsidR="00DE3A7B" w:rsidRPr="004645CB" w:rsidRDefault="00DE3A7B" w:rsidP="00C33B8F">
      <w:pPr>
        <w:pStyle w:val="sangria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4645CB">
        <w:rPr>
          <w:rFonts w:asciiTheme="minorHAnsi" w:hAnsiTheme="minorHAnsi"/>
          <w:sz w:val="28"/>
          <w:szCs w:val="28"/>
        </w:rPr>
        <w:t>Lectura, discusión y, en su caso, aprobación del orden del día.</w:t>
      </w:r>
    </w:p>
    <w:p w:rsidR="00C33B8F" w:rsidRPr="004645CB" w:rsidRDefault="00C33B8F" w:rsidP="00C33B8F">
      <w:pPr>
        <w:pStyle w:val="sangria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4645CB">
        <w:rPr>
          <w:rFonts w:asciiTheme="minorHAnsi" w:hAnsiTheme="minorHAnsi"/>
          <w:sz w:val="28"/>
          <w:szCs w:val="28"/>
        </w:rPr>
        <w:t>Lectura, discusión y, en su caso, aprobación del acta de la sesión anterior.</w:t>
      </w:r>
    </w:p>
    <w:p w:rsidR="004645CB" w:rsidRPr="004645CB" w:rsidRDefault="004645CB" w:rsidP="004645CB">
      <w:pPr>
        <w:pStyle w:val="sangria"/>
        <w:numPr>
          <w:ilvl w:val="0"/>
          <w:numId w:val="2"/>
        </w:numPr>
        <w:spacing w:line="360" w:lineRule="auto"/>
        <w:jc w:val="both"/>
        <w:rPr>
          <w:rStyle w:val="estilo711"/>
          <w:rFonts w:asciiTheme="minorHAnsi" w:hAnsiTheme="minorHAnsi" w:cs="Times New Roman"/>
          <w:sz w:val="28"/>
          <w:szCs w:val="28"/>
        </w:rPr>
      </w:pPr>
      <w:r w:rsidRPr="004645CB">
        <w:rPr>
          <w:rFonts w:asciiTheme="minorHAnsi" w:hAnsiTheme="minorHAnsi"/>
          <w:sz w:val="28"/>
          <w:szCs w:val="28"/>
        </w:rPr>
        <w:t>Análisis, discusión y votación del dictamen</w:t>
      </w:r>
      <w:r w:rsidRPr="004645CB">
        <w:rPr>
          <w:rFonts w:asciiTheme="minorHAnsi" w:hAnsiTheme="minorHAnsi"/>
          <w:sz w:val="28"/>
          <w:szCs w:val="28"/>
        </w:rPr>
        <w:t xml:space="preserve"> de </w:t>
      </w:r>
      <w:r w:rsidRPr="004645CB">
        <w:rPr>
          <w:rFonts w:asciiTheme="minorHAnsi" w:hAnsiTheme="minorHAnsi" w:cs="Arial"/>
          <w:sz w:val="28"/>
          <w:szCs w:val="28"/>
        </w:rPr>
        <w:t xml:space="preserve">la Minuta </w:t>
      </w:r>
      <w:r w:rsidRPr="004645CB">
        <w:rPr>
          <w:rFonts w:asciiTheme="minorHAnsi" w:hAnsiTheme="minorHAnsi" w:cs="Arial"/>
          <w:bCs/>
          <w:sz w:val="28"/>
          <w:szCs w:val="28"/>
        </w:rPr>
        <w:t xml:space="preserve">con Proyecto de Decreto </w:t>
      </w:r>
      <w:r w:rsidRPr="004645CB">
        <w:rPr>
          <w:rStyle w:val="estilo711"/>
          <w:rFonts w:asciiTheme="minorHAnsi" w:hAnsiTheme="minorHAnsi"/>
          <w:sz w:val="28"/>
          <w:szCs w:val="28"/>
        </w:rPr>
        <w:t>por el que se adiciona un cuarto párrafo al  Artículo 9 de la Ley de Navegación y Comercio Marítimos</w:t>
      </w:r>
      <w:r w:rsidRPr="004645CB">
        <w:rPr>
          <w:rStyle w:val="estilo711"/>
          <w:rFonts w:asciiTheme="minorHAnsi" w:hAnsiTheme="minorHAnsi" w:cs="Tahoma"/>
          <w:sz w:val="28"/>
          <w:szCs w:val="28"/>
        </w:rPr>
        <w:t>.</w:t>
      </w:r>
    </w:p>
    <w:p w:rsidR="00D2096A" w:rsidRPr="004645CB" w:rsidRDefault="004645CB" w:rsidP="004645CB">
      <w:pPr>
        <w:pStyle w:val="Prrafodelista"/>
        <w:numPr>
          <w:ilvl w:val="0"/>
          <w:numId w:val="2"/>
        </w:numPr>
        <w:spacing w:line="360" w:lineRule="auto"/>
        <w:jc w:val="both"/>
        <w:rPr>
          <w:rFonts w:cs="Arial"/>
          <w:sz w:val="28"/>
          <w:szCs w:val="28"/>
        </w:rPr>
      </w:pPr>
      <w:r w:rsidRPr="004645CB">
        <w:rPr>
          <w:sz w:val="28"/>
          <w:szCs w:val="28"/>
        </w:rPr>
        <w:t>Análisis, discusión y votación del dictamen</w:t>
      </w:r>
      <w:r w:rsidRPr="004645CB">
        <w:rPr>
          <w:sz w:val="28"/>
          <w:szCs w:val="28"/>
        </w:rPr>
        <w:t xml:space="preserve"> de </w:t>
      </w:r>
      <w:r w:rsidRPr="004645CB">
        <w:rPr>
          <w:rFonts w:cs="Arial"/>
          <w:sz w:val="28"/>
          <w:szCs w:val="28"/>
        </w:rPr>
        <w:t xml:space="preserve">la Minuta </w:t>
      </w:r>
      <w:r w:rsidRPr="004645CB">
        <w:rPr>
          <w:rFonts w:cs="Arial"/>
          <w:bCs/>
          <w:sz w:val="28"/>
          <w:szCs w:val="28"/>
        </w:rPr>
        <w:t xml:space="preserve">con Proyecto de Decreto </w:t>
      </w:r>
      <w:r w:rsidRPr="004645CB">
        <w:rPr>
          <w:rStyle w:val="estilo711"/>
          <w:rFonts w:asciiTheme="minorHAnsi" w:hAnsiTheme="minorHAnsi"/>
          <w:sz w:val="28"/>
          <w:szCs w:val="28"/>
        </w:rPr>
        <w:t>por el que s</w:t>
      </w:r>
      <w:r w:rsidRPr="004645CB">
        <w:rPr>
          <w:rStyle w:val="estilo711"/>
          <w:rFonts w:asciiTheme="minorHAnsi" w:hAnsiTheme="minorHAnsi"/>
          <w:sz w:val="28"/>
          <w:szCs w:val="28"/>
        </w:rPr>
        <w:t>e reforma el Artículo 55</w:t>
      </w:r>
      <w:r w:rsidRPr="004645CB">
        <w:rPr>
          <w:rStyle w:val="estilo711"/>
          <w:rFonts w:asciiTheme="minorHAnsi" w:hAnsiTheme="minorHAnsi"/>
          <w:sz w:val="28"/>
          <w:szCs w:val="28"/>
        </w:rPr>
        <w:t xml:space="preserve"> de la Ley de Navegación y Comercio Marítimos</w:t>
      </w:r>
      <w:r w:rsidRPr="004645CB">
        <w:rPr>
          <w:rStyle w:val="estilo711"/>
          <w:rFonts w:asciiTheme="minorHAnsi" w:hAnsiTheme="minorHAnsi" w:cs="Tahoma"/>
          <w:sz w:val="28"/>
          <w:szCs w:val="28"/>
        </w:rPr>
        <w:t>.</w:t>
      </w:r>
    </w:p>
    <w:p w:rsidR="00DE3A7B" w:rsidRPr="004645CB" w:rsidRDefault="00DE3A7B" w:rsidP="00C33B8F">
      <w:pPr>
        <w:pStyle w:val="sangria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4645CB">
        <w:rPr>
          <w:rFonts w:asciiTheme="minorHAnsi" w:hAnsiTheme="minorHAnsi"/>
          <w:sz w:val="28"/>
          <w:szCs w:val="28"/>
        </w:rPr>
        <w:t>Asuntos generales.</w:t>
      </w:r>
    </w:p>
    <w:p w:rsidR="00DE3A7B" w:rsidRPr="004645CB" w:rsidRDefault="00DE3A7B" w:rsidP="00C33B8F">
      <w:pPr>
        <w:pStyle w:val="sangria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4645CB">
        <w:rPr>
          <w:rFonts w:asciiTheme="minorHAnsi" w:hAnsiTheme="minorHAnsi"/>
          <w:sz w:val="28"/>
          <w:szCs w:val="28"/>
        </w:rPr>
        <w:t>Clausura.</w:t>
      </w:r>
    </w:p>
    <w:p w:rsidR="00E41102" w:rsidRDefault="00E41102">
      <w:pPr>
        <w:rPr>
          <w:sz w:val="24"/>
          <w:szCs w:val="24"/>
        </w:rPr>
      </w:pPr>
      <w:bookmarkStart w:id="0" w:name="_GoBack"/>
      <w:bookmarkEnd w:id="0"/>
    </w:p>
    <w:p w:rsidR="00E41102" w:rsidRPr="00DE3A7B" w:rsidRDefault="00E41102">
      <w:pPr>
        <w:rPr>
          <w:sz w:val="24"/>
          <w:szCs w:val="24"/>
        </w:rPr>
      </w:pPr>
    </w:p>
    <w:sectPr w:rsidR="00E41102" w:rsidRPr="00DE3A7B" w:rsidSect="00DE3A7B">
      <w:headerReference w:type="default" r:id="rId7"/>
      <w:pgSz w:w="12240" w:h="15840"/>
      <w:pgMar w:top="993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42C" w:rsidRDefault="006C242C" w:rsidP="00DE3A7B">
      <w:pPr>
        <w:spacing w:after="0" w:line="240" w:lineRule="auto"/>
      </w:pPr>
      <w:r>
        <w:separator/>
      </w:r>
    </w:p>
  </w:endnote>
  <w:endnote w:type="continuationSeparator" w:id="0">
    <w:p w:rsidR="006C242C" w:rsidRDefault="006C242C" w:rsidP="00DE3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42C" w:rsidRDefault="006C242C" w:rsidP="00DE3A7B">
      <w:pPr>
        <w:spacing w:after="0" w:line="240" w:lineRule="auto"/>
      </w:pPr>
      <w:r>
        <w:separator/>
      </w:r>
    </w:p>
  </w:footnote>
  <w:footnote w:type="continuationSeparator" w:id="0">
    <w:p w:rsidR="006C242C" w:rsidRDefault="006C242C" w:rsidP="00DE3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A7B" w:rsidRDefault="00DE3A7B" w:rsidP="00DE3A7B">
    <w:pPr>
      <w:pStyle w:val="Encabezado"/>
      <w:jc w:val="center"/>
    </w:pPr>
    <w:r w:rsidRPr="00DE3A7B">
      <w:rPr>
        <w:noProof/>
        <w:lang w:eastAsia="es-MX"/>
      </w:rPr>
      <w:drawing>
        <wp:inline distT="0" distB="0" distL="0" distR="0">
          <wp:extent cx="2529258" cy="1962150"/>
          <wp:effectExtent l="0" t="0" r="4445" b="0"/>
          <wp:docPr id="9" name="Imagen 9" descr="C:\Users\Usuario\Downloads\PHOTO-2018-10-22-19-22-53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wnloads\PHOTO-2018-10-22-19-22-53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234" cy="1986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3A7B" w:rsidRDefault="00DE3A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D09FD"/>
    <w:multiLevelType w:val="hybridMultilevel"/>
    <w:tmpl w:val="B65A47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94258"/>
    <w:multiLevelType w:val="hybridMultilevel"/>
    <w:tmpl w:val="7220CA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7B"/>
    <w:rsid w:val="0003318C"/>
    <w:rsid w:val="00081BB0"/>
    <w:rsid w:val="001825D4"/>
    <w:rsid w:val="00344373"/>
    <w:rsid w:val="0045189E"/>
    <w:rsid w:val="004645CB"/>
    <w:rsid w:val="00575970"/>
    <w:rsid w:val="005F45A0"/>
    <w:rsid w:val="006B5449"/>
    <w:rsid w:val="006C242C"/>
    <w:rsid w:val="007E6F12"/>
    <w:rsid w:val="008760FF"/>
    <w:rsid w:val="00A64685"/>
    <w:rsid w:val="00C33B8F"/>
    <w:rsid w:val="00C722D3"/>
    <w:rsid w:val="00C806BA"/>
    <w:rsid w:val="00D2096A"/>
    <w:rsid w:val="00D3152D"/>
    <w:rsid w:val="00D32EC7"/>
    <w:rsid w:val="00DE3A7B"/>
    <w:rsid w:val="00E41102"/>
    <w:rsid w:val="00F3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3735D0-5B92-4095-88E4-9FFC9A85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3A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A7B"/>
  </w:style>
  <w:style w:type="paragraph" w:styleId="Piedepgina">
    <w:name w:val="footer"/>
    <w:basedOn w:val="Normal"/>
    <w:link w:val="PiedepginaCar"/>
    <w:uiPriority w:val="99"/>
    <w:unhideWhenUsed/>
    <w:rsid w:val="00DE3A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A7B"/>
  </w:style>
  <w:style w:type="paragraph" w:customStyle="1" w:styleId="centrar">
    <w:name w:val="centrar"/>
    <w:basedOn w:val="Normal"/>
    <w:rsid w:val="00DE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angria">
    <w:name w:val="sangria"/>
    <w:basedOn w:val="Normal"/>
    <w:rsid w:val="00DE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DE3A7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3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18C"/>
    <w:rPr>
      <w:rFonts w:ascii="Segoe UI" w:hAnsi="Segoe UI" w:cs="Segoe UI"/>
      <w:sz w:val="18"/>
      <w:szCs w:val="18"/>
    </w:rPr>
  </w:style>
  <w:style w:type="character" w:customStyle="1" w:styleId="estilo711">
    <w:name w:val="estilo711"/>
    <w:basedOn w:val="Fuentedeprrafopredeter"/>
    <w:rsid w:val="004645CB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paragraph" w:styleId="Prrafodelista">
    <w:name w:val="List Paragraph"/>
    <w:basedOn w:val="Normal"/>
    <w:uiPriority w:val="34"/>
    <w:qFormat/>
    <w:rsid w:val="00464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2019-01-22T17:40:00Z</cp:lastPrinted>
  <dcterms:created xsi:type="dcterms:W3CDTF">2019-01-31T19:48:00Z</dcterms:created>
  <dcterms:modified xsi:type="dcterms:W3CDTF">2019-01-31T19:55:00Z</dcterms:modified>
</cp:coreProperties>
</file>